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46" w:rsidRPr="00086822" w:rsidRDefault="00BD4246" w:rsidP="00BD4246">
      <w:pPr>
        <w:rPr>
          <w:rFonts w:hAnsi="Century" w:cs="Times New Roman"/>
          <w:spacing w:val="2"/>
          <w:sz w:val="24"/>
          <w:szCs w:val="24"/>
        </w:rPr>
      </w:pPr>
      <w:r w:rsidRPr="00086822">
        <w:rPr>
          <w:rFonts w:hAnsi="Century" w:cs="Times New Roman" w:hint="eastAsia"/>
          <w:spacing w:val="2"/>
          <w:sz w:val="24"/>
          <w:szCs w:val="24"/>
        </w:rPr>
        <w:t>（様式第３号）</w:t>
      </w:r>
    </w:p>
    <w:p w:rsidR="00BD4246" w:rsidRPr="00086822" w:rsidRDefault="00BD4246" w:rsidP="00BD4246">
      <w:pPr>
        <w:jc w:val="center"/>
        <w:rPr>
          <w:rFonts w:asciiTheme="minorEastAsia" w:hAnsiTheme="minorEastAsia" w:cs="Times New Roman"/>
          <w:spacing w:val="2"/>
          <w:sz w:val="28"/>
          <w:szCs w:val="28"/>
        </w:rPr>
      </w:pPr>
      <w:r w:rsidRPr="00086822">
        <w:rPr>
          <w:rFonts w:asciiTheme="minorEastAsia" w:hAnsiTheme="minorEastAsia" w:cs="Times New Roman" w:hint="eastAsia"/>
          <w:spacing w:val="2"/>
          <w:sz w:val="28"/>
          <w:szCs w:val="28"/>
        </w:rPr>
        <w:t>労働組合等</w:t>
      </w:r>
      <w:r w:rsidR="00B07170" w:rsidRPr="00086822">
        <w:rPr>
          <w:rFonts w:asciiTheme="minorEastAsia" w:hAnsiTheme="minorEastAsia" w:cs="Times New Roman" w:hint="eastAsia"/>
          <w:spacing w:val="2"/>
          <w:sz w:val="28"/>
          <w:szCs w:val="28"/>
        </w:rPr>
        <w:t>（又は従業員</w:t>
      </w:r>
      <w:r w:rsidRPr="00086822">
        <w:rPr>
          <w:rFonts w:asciiTheme="minorEastAsia" w:hAnsiTheme="minorEastAsia" w:cs="Times New Roman" w:hint="eastAsia"/>
          <w:spacing w:val="2"/>
          <w:sz w:val="28"/>
          <w:szCs w:val="28"/>
        </w:rPr>
        <w:t>)の意見書</w:t>
      </w:r>
    </w:p>
    <w:p w:rsidR="00BD4246" w:rsidRPr="00086822" w:rsidRDefault="00BD4246" w:rsidP="00BD4246">
      <w:pPr>
        <w:rPr>
          <w:rFonts w:asciiTheme="minorEastAsia" w:hAnsiTheme="minorEastAsia" w:cs="Times New Roman"/>
          <w:spacing w:val="2"/>
        </w:rPr>
      </w:pPr>
    </w:p>
    <w:p w:rsidR="00164924" w:rsidRDefault="00B07170" w:rsidP="00BD4246">
      <w:pPr>
        <w:numPr>
          <w:ilvl w:val="0"/>
          <w:numId w:val="1"/>
        </w:numPr>
        <w:suppressAutoHyphens/>
        <w:wordWrap w:val="0"/>
        <w:overflowPunct w:val="0"/>
        <w:autoSpaceDE w:val="0"/>
        <w:autoSpaceDN w:val="0"/>
        <w:adjustRightInd w:val="0"/>
        <w:jc w:val="left"/>
        <w:textAlignment w:val="baseline"/>
        <w:rPr>
          <w:rFonts w:cs="Times New Roman"/>
          <w:b/>
          <w:spacing w:val="2"/>
          <w:sz w:val="22"/>
        </w:rPr>
      </w:pPr>
      <w:r w:rsidRPr="00086822">
        <w:rPr>
          <w:rFonts w:cs="Times New Roman" w:hint="eastAsia"/>
          <w:b/>
          <w:spacing w:val="2"/>
          <w:sz w:val="22"/>
        </w:rPr>
        <w:t>本意見書は</w:t>
      </w:r>
      <w:r w:rsidR="00536824">
        <w:rPr>
          <w:rFonts w:cs="Times New Roman" w:hint="eastAsia"/>
          <w:b/>
          <w:spacing w:val="2"/>
          <w:sz w:val="22"/>
        </w:rPr>
        <w:t>、</w:t>
      </w:r>
      <w:r w:rsidRPr="00086822">
        <w:rPr>
          <w:rFonts w:cs="Times New Roman" w:hint="eastAsia"/>
          <w:b/>
          <w:spacing w:val="2"/>
          <w:sz w:val="22"/>
        </w:rPr>
        <w:t>労働組合など労働者の団体がある場合はその団体において</w:t>
      </w:r>
      <w:r w:rsidR="00536824">
        <w:rPr>
          <w:rFonts w:cs="Times New Roman" w:hint="eastAsia"/>
          <w:b/>
          <w:spacing w:val="2"/>
          <w:sz w:val="22"/>
        </w:rPr>
        <w:t>、</w:t>
      </w:r>
      <w:r w:rsidRPr="00086822">
        <w:rPr>
          <w:rFonts w:cs="Times New Roman" w:hint="eastAsia"/>
          <w:b/>
          <w:spacing w:val="2"/>
          <w:sz w:val="22"/>
        </w:rPr>
        <w:t>ない場合に</w:t>
      </w:r>
      <w:r w:rsidR="00164924">
        <w:rPr>
          <w:rFonts w:cs="Times New Roman" w:hint="eastAsia"/>
          <w:b/>
          <w:spacing w:val="2"/>
          <w:sz w:val="22"/>
        </w:rPr>
        <w:t>つい</w:t>
      </w:r>
    </w:p>
    <w:p w:rsidR="00BD4246" w:rsidRPr="00086822" w:rsidRDefault="00B07170" w:rsidP="00164924">
      <w:pPr>
        <w:suppressAutoHyphens/>
        <w:wordWrap w:val="0"/>
        <w:overflowPunct w:val="0"/>
        <w:autoSpaceDE w:val="0"/>
        <w:autoSpaceDN w:val="0"/>
        <w:adjustRightInd w:val="0"/>
        <w:ind w:left="360"/>
        <w:jc w:val="left"/>
        <w:textAlignment w:val="baseline"/>
        <w:rPr>
          <w:rFonts w:cs="Times New Roman"/>
          <w:b/>
          <w:spacing w:val="2"/>
          <w:sz w:val="22"/>
        </w:rPr>
      </w:pPr>
      <w:bookmarkStart w:id="0" w:name="_GoBack"/>
      <w:bookmarkEnd w:id="0"/>
      <w:r w:rsidRPr="00086822">
        <w:rPr>
          <w:rFonts w:cs="Times New Roman" w:hint="eastAsia"/>
          <w:b/>
          <w:spacing w:val="2"/>
          <w:sz w:val="22"/>
        </w:rPr>
        <w:t>ては</w:t>
      </w:r>
      <w:r w:rsidR="00536824">
        <w:rPr>
          <w:rFonts w:cs="Times New Roman" w:hint="eastAsia"/>
          <w:b/>
          <w:spacing w:val="2"/>
          <w:sz w:val="22"/>
        </w:rPr>
        <w:t>、</w:t>
      </w:r>
      <w:r w:rsidR="00BD4246" w:rsidRPr="00086822">
        <w:rPr>
          <w:rFonts w:cs="Times New Roman" w:hint="eastAsia"/>
          <w:b/>
          <w:spacing w:val="2"/>
          <w:sz w:val="22"/>
        </w:rPr>
        <w:t>管理監督者・人事労務担当者以外の</w:t>
      </w:r>
      <w:r w:rsidRPr="00086822">
        <w:rPr>
          <w:rFonts w:cs="Times New Roman" w:hint="eastAsia"/>
          <w:b/>
          <w:spacing w:val="2"/>
          <w:sz w:val="22"/>
        </w:rPr>
        <w:t>従業員の</w:t>
      </w:r>
      <w:r w:rsidR="00BD4246" w:rsidRPr="00086822">
        <w:rPr>
          <w:rFonts w:cs="Times New Roman" w:hint="eastAsia"/>
          <w:b/>
          <w:spacing w:val="2"/>
          <w:sz w:val="22"/>
        </w:rPr>
        <w:t>方がご記入ください。</w:t>
      </w:r>
    </w:p>
    <w:p w:rsidR="00BD4246" w:rsidRPr="00086822" w:rsidRDefault="00BD4246" w:rsidP="00BD4246">
      <w:pPr>
        <w:numPr>
          <w:ilvl w:val="0"/>
          <w:numId w:val="1"/>
        </w:numPr>
        <w:suppressAutoHyphens/>
        <w:wordWrap w:val="0"/>
        <w:overflowPunct w:val="0"/>
        <w:autoSpaceDE w:val="0"/>
        <w:autoSpaceDN w:val="0"/>
        <w:adjustRightInd w:val="0"/>
        <w:jc w:val="left"/>
        <w:textAlignment w:val="baseline"/>
        <w:rPr>
          <w:rFonts w:cs="Times New Roman"/>
          <w:b/>
          <w:spacing w:val="2"/>
          <w:sz w:val="22"/>
        </w:rPr>
      </w:pPr>
      <w:r w:rsidRPr="00086822">
        <w:rPr>
          <w:rFonts w:cs="Times New Roman" w:hint="eastAsia"/>
          <w:b/>
          <w:spacing w:val="2"/>
          <w:sz w:val="22"/>
        </w:rPr>
        <w:t>氏名のご記入は不要です。</w:t>
      </w:r>
    </w:p>
    <w:p w:rsidR="00BD4246" w:rsidRPr="00086822" w:rsidRDefault="00BD4246" w:rsidP="00DE39C5">
      <w:pPr>
        <w:ind w:firstLineChars="900" w:firstLine="2196"/>
        <w:rPr>
          <w:rFonts w:hAnsi="Century" w:cs="Times New Roman"/>
          <w:spacing w:val="2"/>
          <w:sz w:val="24"/>
          <w:szCs w:val="24"/>
          <w:u w:val="single"/>
        </w:rPr>
      </w:pPr>
      <w:r w:rsidRPr="00086822">
        <w:rPr>
          <w:rFonts w:hAnsi="Century" w:cs="Times New Roman" w:hint="eastAsia"/>
          <w:spacing w:val="2"/>
          <w:sz w:val="24"/>
          <w:szCs w:val="24"/>
          <w:u w:val="single"/>
        </w:rPr>
        <w:t>企業</w:t>
      </w:r>
      <w:r w:rsidR="00DE39C5" w:rsidRPr="00086822">
        <w:rPr>
          <w:rFonts w:hAnsi="Century" w:cs="Times New Roman" w:hint="eastAsia"/>
          <w:spacing w:val="2"/>
          <w:sz w:val="24"/>
          <w:szCs w:val="24"/>
          <w:u w:val="single"/>
        </w:rPr>
        <w:t xml:space="preserve">の名称　　　　　　　　　　　　　　　　　</w:t>
      </w:r>
      <w:r w:rsidRPr="00086822">
        <w:rPr>
          <w:rFonts w:hAnsi="Century" w:cs="Times New Roman" w:hint="eastAsia"/>
          <w:spacing w:val="2"/>
          <w:sz w:val="24"/>
          <w:szCs w:val="24"/>
          <w:u w:val="single"/>
        </w:rPr>
        <w:t xml:space="preserve">　　　　　</w:t>
      </w:r>
    </w:p>
    <w:p w:rsidR="00DE39C5" w:rsidRPr="00086822" w:rsidRDefault="00DE39C5" w:rsidP="00DE39C5">
      <w:pPr>
        <w:ind w:firstLineChars="900" w:firstLine="2196"/>
        <w:rPr>
          <w:rFonts w:cs="Times New Roman"/>
          <w:spacing w:val="2"/>
        </w:rPr>
      </w:pPr>
      <w:r w:rsidRPr="00086822">
        <w:rPr>
          <w:rFonts w:hAnsi="Century" w:cs="Times New Roman" w:hint="eastAsia"/>
          <w:spacing w:val="2"/>
          <w:sz w:val="24"/>
          <w:szCs w:val="24"/>
          <w:u w:val="single"/>
        </w:rPr>
        <w:t>記入者所属</w:t>
      </w:r>
      <w:r w:rsidRPr="00086822">
        <w:rPr>
          <w:rFonts w:hAnsi="Century" w:cs="Times New Roman" w:hint="eastAsia"/>
          <w:spacing w:val="2"/>
          <w:sz w:val="24"/>
          <w:szCs w:val="24"/>
          <w:u w:val="single"/>
          <w:vertAlign w:val="superscript"/>
        </w:rPr>
        <w:t>※</w:t>
      </w:r>
      <w:r w:rsidRPr="00086822">
        <w:rPr>
          <w:rFonts w:hAnsi="Century" w:cs="Times New Roman" w:hint="eastAsia"/>
          <w:spacing w:val="2"/>
          <w:sz w:val="24"/>
          <w:szCs w:val="24"/>
          <w:u w:val="single"/>
        </w:rPr>
        <w:t xml:space="preserve">　　　　　　　　　　　　　　　　　　　　　　</w:t>
      </w:r>
    </w:p>
    <w:p w:rsidR="00BD4246" w:rsidRPr="00086822" w:rsidRDefault="00DE39C5" w:rsidP="00BD4246">
      <w:pPr>
        <w:rPr>
          <w:rFonts w:asciiTheme="minorEastAsia" w:hAnsiTheme="minorEastAsia" w:cs="Times New Roman"/>
          <w:spacing w:val="2"/>
          <w:sz w:val="16"/>
          <w:szCs w:val="16"/>
        </w:rPr>
      </w:pPr>
      <w:r w:rsidRPr="00086822">
        <w:rPr>
          <w:rFonts w:ascii="HGS創英角ｺﾞｼｯｸUB" w:eastAsia="HGS創英角ｺﾞｼｯｸUB" w:hAnsi="Century" w:cs="Times New Roman" w:hint="eastAsia"/>
          <w:spacing w:val="2"/>
          <w:sz w:val="24"/>
          <w:szCs w:val="24"/>
        </w:rPr>
        <w:t xml:space="preserve">　　　　　　　　　　</w:t>
      </w:r>
      <w:r w:rsidRPr="00086822">
        <w:rPr>
          <w:rFonts w:asciiTheme="minorEastAsia" w:hAnsiTheme="minorEastAsia" w:cs="Times New Roman" w:hint="eastAsia"/>
          <w:spacing w:val="2"/>
          <w:sz w:val="16"/>
          <w:szCs w:val="16"/>
        </w:rPr>
        <w:t>※労働組合等名称又は記入者である従業員の所属部署名を記入してください。</w:t>
      </w:r>
    </w:p>
    <w:p w:rsidR="00DE39C5" w:rsidRPr="00086822" w:rsidRDefault="00DE39C5" w:rsidP="00BD4246">
      <w:pPr>
        <w:rPr>
          <w:rFonts w:asciiTheme="minorEastAsia" w:hAnsiTheme="minorEastAsia" w:cs="Times New Roman"/>
          <w:spacing w:val="2"/>
          <w:sz w:val="16"/>
          <w:szCs w:val="16"/>
        </w:rPr>
      </w:pPr>
    </w:p>
    <w:p w:rsidR="00164924" w:rsidRDefault="00BD4246" w:rsidP="00294A21">
      <w:pPr>
        <w:spacing w:line="320" w:lineRule="exact"/>
        <w:ind w:leftChars="84" w:left="214" w:hangingChars="16" w:hanging="38"/>
        <w:jc w:val="left"/>
        <w:rPr>
          <w:rFonts w:cs="ＭＳ ゴシック"/>
          <w:sz w:val="24"/>
          <w:szCs w:val="24"/>
        </w:rPr>
      </w:pPr>
      <w:r w:rsidRPr="00086822">
        <w:rPr>
          <w:rFonts w:cs="ＭＳ ゴシック" w:hint="eastAsia"/>
          <w:sz w:val="24"/>
          <w:szCs w:val="24"/>
        </w:rPr>
        <w:t xml:space="preserve">　貴社の広島県商工会議所連合会「</w:t>
      </w:r>
      <w:r w:rsidR="00273A92" w:rsidRPr="00086822">
        <w:rPr>
          <w:rFonts w:cs="ＭＳ ゴシック" w:hint="eastAsia"/>
          <w:sz w:val="24"/>
          <w:szCs w:val="24"/>
        </w:rPr>
        <w:t>広島県</w:t>
      </w:r>
      <w:r w:rsidR="00FD5E86" w:rsidRPr="00086822">
        <w:rPr>
          <w:rFonts w:cs="ＭＳ ゴシック" w:hint="eastAsia"/>
          <w:sz w:val="24"/>
          <w:szCs w:val="24"/>
        </w:rPr>
        <w:t>働き方改革実践企業」認定制度</w:t>
      </w:r>
      <w:r w:rsidRPr="00086822">
        <w:rPr>
          <w:rFonts w:cs="ＭＳ ゴシック" w:hint="eastAsia"/>
          <w:sz w:val="24"/>
          <w:szCs w:val="24"/>
        </w:rPr>
        <w:t>への申請</w:t>
      </w:r>
      <w:r w:rsidR="00164924">
        <w:rPr>
          <w:rFonts w:cs="ＭＳ ゴシック" w:hint="eastAsia"/>
          <w:sz w:val="24"/>
          <w:szCs w:val="24"/>
        </w:rPr>
        <w:t>に</w:t>
      </w:r>
    </w:p>
    <w:p w:rsidR="00BD4246" w:rsidRPr="00086822" w:rsidRDefault="00BD4246" w:rsidP="00294A21">
      <w:pPr>
        <w:spacing w:line="320" w:lineRule="exact"/>
        <w:ind w:leftChars="84" w:left="214" w:hangingChars="16" w:hanging="38"/>
        <w:jc w:val="left"/>
        <w:rPr>
          <w:rFonts w:cs="ＭＳ ゴシック"/>
          <w:sz w:val="24"/>
          <w:szCs w:val="24"/>
        </w:rPr>
      </w:pPr>
      <w:r w:rsidRPr="00086822">
        <w:rPr>
          <w:rFonts w:cs="ＭＳ ゴシック" w:hint="eastAsia"/>
          <w:sz w:val="24"/>
          <w:szCs w:val="24"/>
        </w:rPr>
        <w:t>あたり</w:t>
      </w:r>
      <w:r w:rsidR="00536824">
        <w:rPr>
          <w:rFonts w:cs="ＭＳ ゴシック" w:hint="eastAsia"/>
          <w:sz w:val="24"/>
          <w:szCs w:val="24"/>
        </w:rPr>
        <w:t>、</w:t>
      </w:r>
      <w:r w:rsidRPr="00086822">
        <w:rPr>
          <w:rFonts w:cs="ＭＳ ゴシック" w:hint="eastAsia"/>
          <w:sz w:val="24"/>
          <w:szCs w:val="24"/>
        </w:rPr>
        <w:t>以下の内容にお答えください。</w:t>
      </w:r>
    </w:p>
    <w:p w:rsidR="00BD4246" w:rsidRPr="00086822" w:rsidRDefault="00BD4246" w:rsidP="00BD4246">
      <w:pPr>
        <w:spacing w:afterLines="50" w:after="180"/>
        <w:rPr>
          <w:rFonts w:ascii="ＭＳ ゴシック" w:eastAsia="ＭＳ ゴシック" w:hAnsi="ＭＳ ゴシック"/>
          <w:bCs/>
        </w:rPr>
      </w:pPr>
    </w:p>
    <w:p w:rsidR="00BD4246" w:rsidRPr="00086822" w:rsidRDefault="00BD4246" w:rsidP="00BD4246">
      <w:pPr>
        <w:spacing w:line="280" w:lineRule="exact"/>
        <w:rPr>
          <w:rFonts w:asciiTheme="minorEastAsia" w:hAnsiTheme="minorEastAsia"/>
          <w:sz w:val="22"/>
        </w:rPr>
      </w:pPr>
      <w:r w:rsidRPr="00086822">
        <w:rPr>
          <w:rFonts w:asciiTheme="minorEastAsia" w:hAnsiTheme="minorEastAsia" w:hint="eastAsia"/>
          <w:sz w:val="22"/>
        </w:rPr>
        <w:t>◆貴社の働き方改革の取組により</w:t>
      </w:r>
      <w:r w:rsidR="00536824">
        <w:rPr>
          <w:rFonts w:asciiTheme="minorEastAsia" w:hAnsiTheme="minorEastAsia" w:hint="eastAsia"/>
          <w:sz w:val="22"/>
        </w:rPr>
        <w:t>、</w:t>
      </w:r>
      <w:r w:rsidRPr="00086822">
        <w:rPr>
          <w:rFonts w:asciiTheme="minorEastAsia" w:hAnsiTheme="minorEastAsia" w:hint="eastAsia"/>
          <w:sz w:val="22"/>
        </w:rPr>
        <w:t>職場にどのような効果がありましたか。</w:t>
      </w:r>
    </w:p>
    <w:p w:rsidR="00BD4246" w:rsidRPr="00086822" w:rsidRDefault="00BD4246" w:rsidP="00BD4246">
      <w:pPr>
        <w:spacing w:line="280" w:lineRule="exact"/>
        <w:rPr>
          <w:rFonts w:asciiTheme="minorEastAsia" w:hAnsiTheme="minorEastAsia"/>
          <w:spacing w:val="2"/>
          <w:sz w:val="22"/>
        </w:rPr>
      </w:pPr>
      <w:r w:rsidRPr="00086822">
        <w:rPr>
          <w:rFonts w:asciiTheme="minorEastAsia" w:hAnsiTheme="minorEastAsia" w:hint="eastAsia"/>
          <w:spacing w:val="2"/>
          <w:sz w:val="22"/>
        </w:rPr>
        <w:t>（記入例：社内の雰囲気がよくなりコミュニケーションがさらに円滑になった）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086822" w:rsidRPr="00086822" w:rsidTr="00164924">
        <w:trPr>
          <w:trHeight w:val="3687"/>
        </w:trPr>
        <w:tc>
          <w:tcPr>
            <w:tcW w:w="8959" w:type="dxa"/>
            <w:shd w:val="clear" w:color="auto" w:fill="auto"/>
          </w:tcPr>
          <w:p w:rsidR="00BD4246" w:rsidRPr="00086822" w:rsidRDefault="00BD4246" w:rsidP="0031484F">
            <w:pPr>
              <w:rPr>
                <w:rFonts w:asciiTheme="minorEastAsia" w:hAnsiTheme="minorEastAsia" w:cs="Times New Roman"/>
                <w:spacing w:val="2"/>
              </w:rPr>
            </w:pPr>
          </w:p>
          <w:p w:rsidR="00BD4246" w:rsidRPr="00086822" w:rsidRDefault="00BD4246" w:rsidP="0031484F">
            <w:pPr>
              <w:rPr>
                <w:rFonts w:asciiTheme="minorEastAsia" w:hAnsiTheme="minorEastAsia" w:cs="Times New Roman"/>
                <w:spacing w:val="2"/>
              </w:rPr>
            </w:pPr>
          </w:p>
          <w:p w:rsidR="00BD4246" w:rsidRPr="00086822" w:rsidRDefault="00BD4246" w:rsidP="0031484F">
            <w:pPr>
              <w:rPr>
                <w:rFonts w:asciiTheme="minorEastAsia" w:hAnsiTheme="minorEastAsia" w:cs="Times New Roman"/>
                <w:spacing w:val="2"/>
              </w:rPr>
            </w:pPr>
          </w:p>
          <w:p w:rsidR="00BD4246" w:rsidRPr="00086822" w:rsidRDefault="00BD4246" w:rsidP="0031484F">
            <w:pPr>
              <w:rPr>
                <w:rFonts w:asciiTheme="minorEastAsia" w:hAnsiTheme="minorEastAsia" w:cs="Times New Roman"/>
                <w:spacing w:val="2"/>
              </w:rPr>
            </w:pPr>
          </w:p>
        </w:tc>
      </w:tr>
    </w:tbl>
    <w:p w:rsidR="00BD4246" w:rsidRPr="00C1669F" w:rsidRDefault="00BD4246" w:rsidP="00BD4246">
      <w:pPr>
        <w:rPr>
          <w:rFonts w:asciiTheme="minorEastAsia" w:hAnsiTheme="minorEastAsia" w:cs="Times New Roman"/>
          <w:spacing w:val="2"/>
        </w:rPr>
      </w:pPr>
    </w:p>
    <w:p w:rsidR="00BD4246" w:rsidRPr="00C1669F" w:rsidRDefault="00BD4246" w:rsidP="00164924">
      <w:pPr>
        <w:spacing w:line="280" w:lineRule="exact"/>
        <w:ind w:left="220" w:hangingChars="100" w:hanging="220"/>
        <w:rPr>
          <w:rFonts w:asciiTheme="minorEastAsia" w:hAnsiTheme="minorEastAsia"/>
          <w:spacing w:val="2"/>
          <w:sz w:val="22"/>
        </w:rPr>
      </w:pPr>
      <w:r w:rsidRPr="00C1669F">
        <w:rPr>
          <w:rFonts w:asciiTheme="minorEastAsia" w:hAnsiTheme="minorEastAsia" w:hint="eastAsia"/>
          <w:sz w:val="22"/>
        </w:rPr>
        <w:t xml:space="preserve">　◆貴社の働き方改革の取組により</w:t>
      </w:r>
      <w:r w:rsidR="00536824">
        <w:rPr>
          <w:rFonts w:asciiTheme="minorEastAsia" w:hAnsiTheme="minorEastAsia" w:hint="eastAsia"/>
          <w:sz w:val="22"/>
        </w:rPr>
        <w:t>、</w:t>
      </w:r>
      <w:r w:rsidRPr="00C1669F">
        <w:rPr>
          <w:rFonts w:asciiTheme="minorEastAsia" w:hAnsiTheme="minorEastAsia" w:hint="eastAsia"/>
          <w:sz w:val="22"/>
        </w:rPr>
        <w:t>貴社の従業員の生活や働き方にどのような変化がありましたか。</w:t>
      </w:r>
      <w:r w:rsidRPr="00C1669F">
        <w:rPr>
          <w:rFonts w:asciiTheme="minorEastAsia" w:hAnsiTheme="minorEastAsia" w:hint="eastAsia"/>
          <w:spacing w:val="2"/>
          <w:sz w:val="22"/>
        </w:rPr>
        <w:t>（記入例：仕事をいかに効率よくこなすかを日々考えて行動するようになった）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BD4246" w:rsidRPr="00C1669F" w:rsidTr="0031484F">
        <w:trPr>
          <w:trHeight w:val="4389"/>
        </w:trPr>
        <w:tc>
          <w:tcPr>
            <w:tcW w:w="8930" w:type="dxa"/>
            <w:shd w:val="clear" w:color="auto" w:fill="auto"/>
          </w:tcPr>
          <w:p w:rsidR="00BD4246" w:rsidRPr="00C1669F" w:rsidRDefault="00BD4246" w:rsidP="0031484F">
            <w:pPr>
              <w:rPr>
                <w:rFonts w:asciiTheme="minorEastAsia" w:hAnsiTheme="minorEastAsia" w:cs="Times New Roman"/>
                <w:spacing w:val="2"/>
              </w:rPr>
            </w:pPr>
          </w:p>
          <w:p w:rsidR="00BD4246" w:rsidRPr="00C1669F" w:rsidRDefault="00BD4246" w:rsidP="0031484F">
            <w:pPr>
              <w:rPr>
                <w:rFonts w:asciiTheme="minorEastAsia" w:hAnsiTheme="minorEastAsia" w:cs="Times New Roman"/>
                <w:spacing w:val="2"/>
              </w:rPr>
            </w:pPr>
          </w:p>
          <w:p w:rsidR="00BD4246" w:rsidRPr="00C1669F" w:rsidRDefault="00BD4246" w:rsidP="0031484F">
            <w:pPr>
              <w:rPr>
                <w:rFonts w:asciiTheme="minorEastAsia" w:hAnsiTheme="minorEastAsia" w:cs="Times New Roman"/>
                <w:spacing w:val="2"/>
              </w:rPr>
            </w:pPr>
          </w:p>
          <w:p w:rsidR="00BD4246" w:rsidRPr="00C1669F" w:rsidRDefault="00BD4246" w:rsidP="0031484F">
            <w:pPr>
              <w:rPr>
                <w:rFonts w:asciiTheme="minorEastAsia" w:hAnsiTheme="minorEastAsia" w:cs="Times New Roman"/>
                <w:spacing w:val="2"/>
              </w:rPr>
            </w:pPr>
          </w:p>
        </w:tc>
      </w:tr>
    </w:tbl>
    <w:p w:rsidR="00BD4246" w:rsidRPr="00C1669F" w:rsidRDefault="00BD4246" w:rsidP="00BD4246"/>
    <w:p w:rsidR="00933131" w:rsidRPr="00C1669F" w:rsidRDefault="00933131" w:rsidP="008E2EB1">
      <w:pPr>
        <w:overflowPunct w:val="0"/>
        <w:adjustRightInd w:val="0"/>
        <w:textAlignment w:val="baseline"/>
        <w:rPr>
          <w:rFonts w:ascii="Times New Roman" w:eastAsia="ＭＳ 明朝" w:hAnsi="Times New Roman" w:cs="ＭＳ 明朝"/>
          <w:kern w:val="0"/>
          <w:sz w:val="24"/>
          <w:szCs w:val="24"/>
        </w:rPr>
      </w:pPr>
    </w:p>
    <w:sectPr w:rsidR="00933131" w:rsidRPr="00C1669F" w:rsidSect="00164924">
      <w:pgSz w:w="11906" w:h="16838"/>
      <w:pgMar w:top="851" w:right="1247" w:bottom="56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289" w:rsidRDefault="001C6289" w:rsidP="00C74C81">
      <w:r>
        <w:separator/>
      </w:r>
    </w:p>
  </w:endnote>
  <w:endnote w:type="continuationSeparator" w:id="0">
    <w:p w:rsidR="001C6289" w:rsidRDefault="001C6289" w:rsidP="00C7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289" w:rsidRDefault="001C6289" w:rsidP="00C74C81">
      <w:r>
        <w:separator/>
      </w:r>
    </w:p>
  </w:footnote>
  <w:footnote w:type="continuationSeparator" w:id="0">
    <w:p w:rsidR="001C6289" w:rsidRDefault="001C6289" w:rsidP="00C74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DD30EA"/>
    <w:multiLevelType w:val="hybridMultilevel"/>
    <w:tmpl w:val="7F0ECCD2"/>
    <w:lvl w:ilvl="0" w:tplc="0A0829A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90441D"/>
    <w:multiLevelType w:val="hybridMultilevel"/>
    <w:tmpl w:val="BFACC7D8"/>
    <w:lvl w:ilvl="0" w:tplc="D10C65DA">
      <w:start w:val="1"/>
      <w:numFmt w:val="decimalEnclosedCircle"/>
      <w:lvlText w:val="%1"/>
      <w:lvlJc w:val="left"/>
      <w:pPr>
        <w:ind w:left="749" w:hanging="360"/>
      </w:pPr>
      <w:rPr>
        <w:rFonts w:ascii="Times New Roman" w:hAnsi="Times New Roman" w:cs="ＭＳ 明朝" w:hint="default"/>
        <w:color w:val="000000"/>
        <w:sz w:val="21"/>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 w15:restartNumberingAfterBreak="0">
    <w:nsid w:val="5CC71A5C"/>
    <w:multiLevelType w:val="hybridMultilevel"/>
    <w:tmpl w:val="C3F29522"/>
    <w:lvl w:ilvl="0" w:tplc="9CBA1472">
      <w:start w:val="1"/>
      <w:numFmt w:val="decimalEnclosedCircle"/>
      <w:lvlText w:val="%1"/>
      <w:lvlJc w:val="left"/>
      <w:pPr>
        <w:ind w:left="360" w:hanging="360"/>
      </w:pPr>
      <w:rPr>
        <w:rFonts w:ascii="Times New Roman" w:hAnsi="Times New Roman" w:cs="ＭＳ 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6B4CB5"/>
    <w:multiLevelType w:val="hybridMultilevel"/>
    <w:tmpl w:val="36E68F1C"/>
    <w:lvl w:ilvl="0" w:tplc="9F96CE26">
      <w:start w:val="1"/>
      <w:numFmt w:val="decimalEnclosedCircle"/>
      <w:lvlText w:val="%1"/>
      <w:lvlJc w:val="left"/>
      <w:pPr>
        <w:ind w:left="360" w:hanging="360"/>
      </w:pPr>
      <w:rPr>
        <w:rFonts w:ascii="Times New Roman" w:hAnsi="Times New Roman" w:cs="ＭＳ 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4B"/>
    <w:rsid w:val="00006624"/>
    <w:rsid w:val="00010549"/>
    <w:rsid w:val="00032400"/>
    <w:rsid w:val="0003354B"/>
    <w:rsid w:val="00041C6D"/>
    <w:rsid w:val="000530ED"/>
    <w:rsid w:val="00086822"/>
    <w:rsid w:val="000F1A24"/>
    <w:rsid w:val="000F67D0"/>
    <w:rsid w:val="00103484"/>
    <w:rsid w:val="0013001B"/>
    <w:rsid w:val="001551BC"/>
    <w:rsid w:val="00160267"/>
    <w:rsid w:val="00164924"/>
    <w:rsid w:val="001A33F2"/>
    <w:rsid w:val="001B78AA"/>
    <w:rsid w:val="001C6289"/>
    <w:rsid w:val="001E4A93"/>
    <w:rsid w:val="001F3E6E"/>
    <w:rsid w:val="0020633C"/>
    <w:rsid w:val="0022591F"/>
    <w:rsid w:val="00261712"/>
    <w:rsid w:val="00273A92"/>
    <w:rsid w:val="00291302"/>
    <w:rsid w:val="00293948"/>
    <w:rsid w:val="00294A21"/>
    <w:rsid w:val="002C5F4B"/>
    <w:rsid w:val="002E02C1"/>
    <w:rsid w:val="0031484F"/>
    <w:rsid w:val="00317A07"/>
    <w:rsid w:val="00322200"/>
    <w:rsid w:val="00361BFC"/>
    <w:rsid w:val="00371038"/>
    <w:rsid w:val="00380D11"/>
    <w:rsid w:val="0039052F"/>
    <w:rsid w:val="003C3FCD"/>
    <w:rsid w:val="003C5FB7"/>
    <w:rsid w:val="003D0D45"/>
    <w:rsid w:val="003F11A5"/>
    <w:rsid w:val="00400657"/>
    <w:rsid w:val="00420C7D"/>
    <w:rsid w:val="00434E95"/>
    <w:rsid w:val="00440F5B"/>
    <w:rsid w:val="00484BEA"/>
    <w:rsid w:val="00487D58"/>
    <w:rsid w:val="004B4A93"/>
    <w:rsid w:val="004C421F"/>
    <w:rsid w:val="004E2F6A"/>
    <w:rsid w:val="005019EF"/>
    <w:rsid w:val="005077F8"/>
    <w:rsid w:val="00536824"/>
    <w:rsid w:val="00556524"/>
    <w:rsid w:val="005761C5"/>
    <w:rsid w:val="005C65FB"/>
    <w:rsid w:val="005D1A2A"/>
    <w:rsid w:val="005E5E02"/>
    <w:rsid w:val="005E670B"/>
    <w:rsid w:val="00604D66"/>
    <w:rsid w:val="00617909"/>
    <w:rsid w:val="00650EAE"/>
    <w:rsid w:val="006577B2"/>
    <w:rsid w:val="00677B92"/>
    <w:rsid w:val="00684A78"/>
    <w:rsid w:val="006A2DD9"/>
    <w:rsid w:val="006B284B"/>
    <w:rsid w:val="006C071E"/>
    <w:rsid w:val="00711DDB"/>
    <w:rsid w:val="00711E9C"/>
    <w:rsid w:val="007347C9"/>
    <w:rsid w:val="0073567C"/>
    <w:rsid w:val="00752B4C"/>
    <w:rsid w:val="00781776"/>
    <w:rsid w:val="007857FC"/>
    <w:rsid w:val="007926D3"/>
    <w:rsid w:val="00792FE8"/>
    <w:rsid w:val="0080583D"/>
    <w:rsid w:val="00821B95"/>
    <w:rsid w:val="00841F89"/>
    <w:rsid w:val="008614B5"/>
    <w:rsid w:val="00876F97"/>
    <w:rsid w:val="008A407B"/>
    <w:rsid w:val="008B451F"/>
    <w:rsid w:val="008E2EB1"/>
    <w:rsid w:val="008E74CB"/>
    <w:rsid w:val="00921E32"/>
    <w:rsid w:val="00933131"/>
    <w:rsid w:val="009573D8"/>
    <w:rsid w:val="00973103"/>
    <w:rsid w:val="00986CC4"/>
    <w:rsid w:val="0099642D"/>
    <w:rsid w:val="009A625E"/>
    <w:rsid w:val="009B449E"/>
    <w:rsid w:val="00A10CDB"/>
    <w:rsid w:val="00A212AE"/>
    <w:rsid w:val="00A260CC"/>
    <w:rsid w:val="00A7724E"/>
    <w:rsid w:val="00A8439B"/>
    <w:rsid w:val="00A9034D"/>
    <w:rsid w:val="00A931FB"/>
    <w:rsid w:val="00AA2FD3"/>
    <w:rsid w:val="00AC1DB7"/>
    <w:rsid w:val="00AC345B"/>
    <w:rsid w:val="00AD5194"/>
    <w:rsid w:val="00AE571E"/>
    <w:rsid w:val="00B05DFD"/>
    <w:rsid w:val="00B07170"/>
    <w:rsid w:val="00B325CC"/>
    <w:rsid w:val="00B77058"/>
    <w:rsid w:val="00B8105A"/>
    <w:rsid w:val="00BA1081"/>
    <w:rsid w:val="00BB1B4A"/>
    <w:rsid w:val="00BD4246"/>
    <w:rsid w:val="00C017EF"/>
    <w:rsid w:val="00C07321"/>
    <w:rsid w:val="00C1669F"/>
    <w:rsid w:val="00C25178"/>
    <w:rsid w:val="00C27539"/>
    <w:rsid w:val="00C40EF9"/>
    <w:rsid w:val="00C74C81"/>
    <w:rsid w:val="00C85A65"/>
    <w:rsid w:val="00C96811"/>
    <w:rsid w:val="00CA7D04"/>
    <w:rsid w:val="00CE426C"/>
    <w:rsid w:val="00CE72BC"/>
    <w:rsid w:val="00D1125D"/>
    <w:rsid w:val="00D4405C"/>
    <w:rsid w:val="00D62300"/>
    <w:rsid w:val="00D77DE5"/>
    <w:rsid w:val="00D8272F"/>
    <w:rsid w:val="00DA3993"/>
    <w:rsid w:val="00DE39C5"/>
    <w:rsid w:val="00E15F94"/>
    <w:rsid w:val="00E7714A"/>
    <w:rsid w:val="00E91BD2"/>
    <w:rsid w:val="00E96C95"/>
    <w:rsid w:val="00ED455B"/>
    <w:rsid w:val="00F077EA"/>
    <w:rsid w:val="00F3227B"/>
    <w:rsid w:val="00F41D00"/>
    <w:rsid w:val="00F51B6D"/>
    <w:rsid w:val="00F91DD2"/>
    <w:rsid w:val="00F93343"/>
    <w:rsid w:val="00FA5994"/>
    <w:rsid w:val="00FB7704"/>
    <w:rsid w:val="00FC4F4F"/>
    <w:rsid w:val="00FD48CF"/>
    <w:rsid w:val="00FD5E86"/>
    <w:rsid w:val="00FE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C415E4-2FB1-4220-A79E-793C4D7F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C81"/>
    <w:pPr>
      <w:tabs>
        <w:tab w:val="center" w:pos="4252"/>
        <w:tab w:val="right" w:pos="8504"/>
      </w:tabs>
      <w:snapToGrid w:val="0"/>
    </w:pPr>
  </w:style>
  <w:style w:type="character" w:customStyle="1" w:styleId="a4">
    <w:name w:val="ヘッダー (文字)"/>
    <w:basedOn w:val="a0"/>
    <w:link w:val="a3"/>
    <w:uiPriority w:val="99"/>
    <w:rsid w:val="00C74C81"/>
  </w:style>
  <w:style w:type="paragraph" w:styleId="a5">
    <w:name w:val="footer"/>
    <w:basedOn w:val="a"/>
    <w:link w:val="a6"/>
    <w:uiPriority w:val="99"/>
    <w:unhideWhenUsed/>
    <w:rsid w:val="00C74C81"/>
    <w:pPr>
      <w:tabs>
        <w:tab w:val="center" w:pos="4252"/>
        <w:tab w:val="right" w:pos="8504"/>
      </w:tabs>
      <w:snapToGrid w:val="0"/>
    </w:pPr>
  </w:style>
  <w:style w:type="character" w:customStyle="1" w:styleId="a6">
    <w:name w:val="フッター (文字)"/>
    <w:basedOn w:val="a0"/>
    <w:link w:val="a5"/>
    <w:uiPriority w:val="99"/>
    <w:rsid w:val="00C74C81"/>
  </w:style>
  <w:style w:type="table" w:styleId="a7">
    <w:name w:val="Table Grid"/>
    <w:basedOn w:val="a1"/>
    <w:uiPriority w:val="59"/>
    <w:rsid w:val="008A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7705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0C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0CDB"/>
    <w:rPr>
      <w:rFonts w:asciiTheme="majorHAnsi" w:eastAsiaTheme="majorEastAsia" w:hAnsiTheme="majorHAnsi" w:cstheme="majorBidi"/>
      <w:sz w:val="18"/>
      <w:szCs w:val="18"/>
    </w:rPr>
  </w:style>
  <w:style w:type="table" w:customStyle="1" w:styleId="2">
    <w:name w:val="表 (格子)2"/>
    <w:basedOn w:val="a1"/>
    <w:next w:val="a7"/>
    <w:rsid w:val="007926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8E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rsid w:val="008E2E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28D3-C9EA-4EC5-9BC3-54B1B918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teranishi yasue</cp:lastModifiedBy>
  <cp:revision>4</cp:revision>
  <cp:lastPrinted>2017-06-19T08:34:00Z</cp:lastPrinted>
  <dcterms:created xsi:type="dcterms:W3CDTF">2017-06-20T11:06:00Z</dcterms:created>
  <dcterms:modified xsi:type="dcterms:W3CDTF">2017-06-20T11:12:00Z</dcterms:modified>
</cp:coreProperties>
</file>